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A27BF" w14:textId="77777777" w:rsidR="00CF7635" w:rsidRDefault="00CF7635" w:rsidP="00CF7635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PUBLICARE ACTE ADMINISTRATIVE </w:t>
      </w:r>
      <w:r>
        <w:rPr>
          <w:rFonts w:ascii="Times New Roman" w:hAnsi="Times New Roman" w:cs="Times New Roman"/>
        </w:rPr>
        <w:t xml:space="preserve">2070/77  DIN </w:t>
      </w:r>
      <w:bookmarkStart w:id="0" w:name="_Hlk535835552"/>
      <w:r>
        <w:rPr>
          <w:rFonts w:ascii="Times New Roman" w:hAnsi="Times New Roman" w:cs="Times New Roman"/>
        </w:rPr>
        <w:t>21.01.2019</w:t>
      </w:r>
      <w:bookmarkEnd w:id="0"/>
    </w:p>
    <w:p w14:paraId="7AB36C7A" w14:textId="77777777" w:rsidR="00CF7635" w:rsidRDefault="00CF7635" w:rsidP="00CF7635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publicat de Administrator in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 – </w:t>
      </w:r>
      <w:r>
        <w:rPr>
          <w:rFonts w:ascii="Times New Roman" w:hAnsi="Times New Roman" w:cs="Times New Roman"/>
        </w:rPr>
        <w:t>21.01.2019</w:t>
      </w:r>
    </w:p>
    <w:p w14:paraId="505576F6" w14:textId="77777777" w:rsidR="00CF7635" w:rsidRDefault="00CF7635" w:rsidP="00CF7635">
      <w:pPr>
        <w:rPr>
          <w:rFonts w:ascii="Times New Roman" w:hAnsi="Times New Roman" w:cs="Times New Roman"/>
        </w:rPr>
      </w:pPr>
    </w:p>
    <w:p w14:paraId="79C19D4C" w14:textId="77777777" w:rsidR="00CF7635" w:rsidRDefault="00CF7635" w:rsidP="00CF7635">
      <w:pPr>
        <w:rPr>
          <w:rFonts w:ascii="Times New Roman" w:hAnsi="Times New Roman" w:cs="Times New Roman"/>
        </w:rPr>
      </w:pPr>
    </w:p>
    <w:p w14:paraId="13BC55F6" w14:textId="77777777" w:rsidR="00CF7635" w:rsidRDefault="00CF7635" w:rsidP="00CF7635">
      <w:pPr>
        <w:ind w:left="2832" w:firstLine="708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 COLECTIV</w:t>
      </w:r>
    </w:p>
    <w:p w14:paraId="3B3A80D4" w14:textId="77777777" w:rsidR="00CF7635" w:rsidRDefault="00CF7635" w:rsidP="00CF7635">
      <w:pPr>
        <w:ind w:left="2832" w:firstLine="708"/>
        <w:rPr>
          <w:rFonts w:ascii="Times New Roman" w:eastAsiaTheme="minorEastAsia" w:hAnsi="Times New Roman" w:cs="Times New Roman"/>
        </w:rPr>
      </w:pPr>
    </w:p>
    <w:p w14:paraId="4E6D2346" w14:textId="77777777" w:rsidR="00CF7635" w:rsidRDefault="00CF7635" w:rsidP="00CF76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În temeiul art. 47 alin. (2), alin(4)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alin. (5)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pct.b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din Legea nr, 207/2015 privind Codul de procedură fiscală, comunicăm că au fost emise acte administrative fiscale pentru contribuabilii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publicaţi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în anexele alăturate.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Actele administrative  fiscale pot  fi consultate de  către  titularii acestora la sediul organului fiscal emitent.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Prezentele acte administrative fiscale se consideră comunicate în termen de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 zile de la data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afişării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anunţului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respectiv </w:t>
      </w:r>
      <w:r>
        <w:rPr>
          <w:rFonts w:ascii="Times New Roman" w:hAnsi="Times New Roman" w:cs="Times New Roman"/>
        </w:rPr>
        <w:t>21.01.2019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Dacă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aveţi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nelămuriri în legătură cu acest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anunţ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puteţi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solicita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informaţii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suplimentare la Comuna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Vetel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str. M. Eminescu, nr. 256, Serviciul Impozite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Taxe Locale.</w:t>
      </w:r>
    </w:p>
    <w:p w14:paraId="4BEF219A" w14:textId="77777777" w:rsidR="00CF7635" w:rsidRDefault="00CF7635" w:rsidP="00CF7635">
      <w:pPr>
        <w:ind w:left="708" w:firstLine="708"/>
        <w:rPr>
          <w:rFonts w:ascii="Times New Roman" w:eastAsiaTheme="minorEastAsia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ANEXA LA ANUNT COLECTIV NR. </w:t>
      </w:r>
      <w:r>
        <w:rPr>
          <w:rFonts w:ascii="Times New Roman" w:hAnsi="Times New Roman" w:cs="Times New Roman"/>
        </w:rPr>
        <w:t>2070/77  DIN 21.01.2019</w:t>
      </w:r>
    </w:p>
    <w:p w14:paraId="2FE8DD60" w14:textId="77777777" w:rsidR="00CF7635" w:rsidRDefault="00CF7635" w:rsidP="00CF7635">
      <w:pPr>
        <w:ind w:left="708" w:firstLine="708"/>
        <w:rPr>
          <w:rFonts w:ascii="Times New Roman" w:hAnsi="Times New Roman" w:cs="Times New Roman"/>
        </w:rPr>
      </w:pPr>
    </w:p>
    <w:tbl>
      <w:tblPr>
        <w:tblStyle w:val="Tabelgril"/>
        <w:tblW w:w="9493" w:type="dxa"/>
        <w:tblInd w:w="0" w:type="dxa"/>
        <w:tblLook w:val="04A0" w:firstRow="1" w:lastRow="0" w:firstColumn="1" w:lastColumn="0" w:noHBand="0" w:noVBand="1"/>
      </w:tblPr>
      <w:tblGrid>
        <w:gridCol w:w="736"/>
        <w:gridCol w:w="3058"/>
        <w:gridCol w:w="2310"/>
        <w:gridCol w:w="3389"/>
      </w:tblGrid>
      <w:tr w:rsidR="00CF7635" w14:paraId="2F3FEA3A" w14:textId="77777777" w:rsidTr="00CF7635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169D8" w14:textId="77777777" w:rsidR="00CF7635" w:rsidRDefault="00CF76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63F42" w14:textId="77777777" w:rsidR="00CF7635" w:rsidRDefault="00CF76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NUME SI PRENUME/DENUMIRE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5C53B" w14:textId="77777777" w:rsidR="00CF7635" w:rsidRDefault="00CF7635">
            <w:pPr>
              <w:pStyle w:val="Titlu1"/>
              <w:rPr>
                <w:b/>
                <w:i w:val="0"/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ADRESA</w:t>
            </w:r>
          </w:p>
          <w:p w14:paraId="671C44BE" w14:textId="77777777" w:rsidR="00CF7635" w:rsidRDefault="00CF7635">
            <w:pPr>
              <w:pStyle w:val="Titlu1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CUNOSCUTA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624D5" w14:textId="77777777" w:rsidR="00CF7635" w:rsidRDefault="00CF76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DENUMIREA/NR. ACT ADM. FISCAL/DATA</w:t>
            </w:r>
          </w:p>
        </w:tc>
      </w:tr>
      <w:tr w:rsidR="00CF7635" w14:paraId="0DBA819D" w14:textId="77777777" w:rsidTr="00CF7635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098DA9" w14:textId="77777777" w:rsidR="00CF7635" w:rsidRDefault="00CF76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C5707" w14:textId="77777777" w:rsidR="00CF7635" w:rsidRDefault="00CF76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Constantin Loredana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357B9" w14:textId="77777777" w:rsidR="00CF7635" w:rsidRDefault="00CF76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Vetel</w:t>
            </w:r>
            <w:proofErr w:type="spellEnd"/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9262E" w14:textId="77777777" w:rsidR="00CF7635" w:rsidRDefault="00CF76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Pr.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vb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insolv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. Nr2070/1525 din 07.12.2018</w:t>
            </w:r>
          </w:p>
        </w:tc>
      </w:tr>
    </w:tbl>
    <w:p w14:paraId="470B21C7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111B9C8C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6B5164BF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2C92F4F0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1CCB7747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44AB9B56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06730318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054A62D3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14:paraId="11BDE77C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3D6647AE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4D2C8634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025544E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731FFEE3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2D824067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73B3D44" w14:textId="77777777" w:rsidR="006C0A89" w:rsidRDefault="00CF7635"/>
    <w:sectPr w:rsidR="006C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7A"/>
    <w:rsid w:val="00013A0A"/>
    <w:rsid w:val="000155F5"/>
    <w:rsid w:val="000171DA"/>
    <w:rsid w:val="000E307D"/>
    <w:rsid w:val="003A3812"/>
    <w:rsid w:val="003D5D62"/>
    <w:rsid w:val="00435036"/>
    <w:rsid w:val="00462660"/>
    <w:rsid w:val="004E6F79"/>
    <w:rsid w:val="0053312B"/>
    <w:rsid w:val="00643C11"/>
    <w:rsid w:val="006844CF"/>
    <w:rsid w:val="007D7A5E"/>
    <w:rsid w:val="008638DA"/>
    <w:rsid w:val="00887527"/>
    <w:rsid w:val="008B5064"/>
    <w:rsid w:val="008C2883"/>
    <w:rsid w:val="00A04A5B"/>
    <w:rsid w:val="00A9087A"/>
    <w:rsid w:val="00B44E0E"/>
    <w:rsid w:val="00C64EDD"/>
    <w:rsid w:val="00CF589A"/>
    <w:rsid w:val="00CF7635"/>
    <w:rsid w:val="00D1747F"/>
    <w:rsid w:val="00D96477"/>
    <w:rsid w:val="00E353C7"/>
    <w:rsid w:val="00EA6F77"/>
    <w:rsid w:val="00F8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F9217-3A39-4FBE-B6B8-4E3DF483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53C7"/>
    <w:pPr>
      <w:spacing w:line="252" w:lineRule="auto"/>
    </w:pPr>
  </w:style>
  <w:style w:type="paragraph" w:styleId="Titlu1">
    <w:name w:val="heading 1"/>
    <w:basedOn w:val="Normal"/>
    <w:next w:val="Normal"/>
    <w:link w:val="Titlu1Caracter"/>
    <w:qFormat/>
    <w:rsid w:val="00CF76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E353C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lu1Caracter">
    <w:name w:val="Titlu 1 Caracter"/>
    <w:basedOn w:val="Fontdeparagrafimplicit"/>
    <w:link w:val="Titlu1"/>
    <w:rsid w:val="00CF7635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paragraph" w:styleId="Frspaiere">
    <w:name w:val="No Spacing"/>
    <w:uiPriority w:val="1"/>
    <w:qFormat/>
    <w:rsid w:val="00CF7635"/>
    <w:pPr>
      <w:spacing w:after="0" w:line="240" w:lineRule="auto"/>
    </w:pPr>
    <w:rPr>
      <w:rFonts w:eastAsiaTheme="minorEastAsia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Taxe si Impozite</dc:creator>
  <cp:keywords/>
  <dc:description/>
  <cp:lastModifiedBy>Taxe si Impozite</cp:lastModifiedBy>
  <cp:revision>4</cp:revision>
  <dcterms:created xsi:type="dcterms:W3CDTF">2018-12-17T06:02:00Z</dcterms:created>
  <dcterms:modified xsi:type="dcterms:W3CDTF">2019-01-21T10:13:00Z</dcterms:modified>
</cp:coreProperties>
</file>